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4111"/>
        <w:gridCol w:w="601"/>
        <w:gridCol w:w="601"/>
        <w:gridCol w:w="602"/>
        <w:gridCol w:w="301"/>
        <w:gridCol w:w="300"/>
        <w:gridCol w:w="602"/>
        <w:gridCol w:w="601"/>
        <w:gridCol w:w="602"/>
      </w:tblGrid>
      <w:tr w:rsidR="008A6400" w:rsidRPr="0098751C" w:rsidTr="008A6400">
        <w:trPr>
          <w:trHeight w:val="300"/>
        </w:trPr>
        <w:tc>
          <w:tcPr>
            <w:tcW w:w="582" w:type="dxa"/>
            <w:shd w:val="clear" w:color="auto" w:fill="auto"/>
            <w:noWrap/>
            <w:hideMark/>
          </w:tcPr>
          <w:p w:rsidR="008A6400" w:rsidRPr="0098751C" w:rsidRDefault="008A6400" w:rsidP="008A6400">
            <w:pPr>
              <w:pStyle w:val="Otsikko1"/>
              <w:rPr>
                <w:rFonts w:eastAsia="Times New Roman"/>
                <w:lang w:eastAsia="fi-FI"/>
              </w:rPr>
            </w:pPr>
            <w:r w:rsidRPr="0098751C">
              <w:rPr>
                <w:rFonts w:eastAsia="Times New Roman"/>
                <w:lang w:eastAsia="fi-FI"/>
              </w:rPr>
              <w:t>A.</w:t>
            </w:r>
          </w:p>
        </w:tc>
        <w:tc>
          <w:tcPr>
            <w:tcW w:w="8321" w:type="dxa"/>
            <w:gridSpan w:val="9"/>
            <w:shd w:val="clear" w:color="auto" w:fill="auto"/>
            <w:hideMark/>
          </w:tcPr>
          <w:p w:rsidR="008A6400" w:rsidRPr="0098751C" w:rsidRDefault="008A6400" w:rsidP="008A6400">
            <w:pPr>
              <w:pStyle w:val="Otsikko1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eastAsia="Arial"/>
                <w:lang w:eastAsia="fi-FI"/>
              </w:rPr>
              <w:t>Yrityksen tilanteen kokonaisarvio</w:t>
            </w:r>
          </w:p>
        </w:tc>
      </w:tr>
      <w:tr w:rsidR="0098751C" w:rsidRPr="0098751C" w:rsidTr="007E1333">
        <w:trPr>
          <w:trHeight w:val="567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1.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Onko yrityksen terveydentila parantumassa vai heikentymässä?</w:t>
            </w:r>
          </w:p>
        </w:tc>
        <w:tc>
          <w:tcPr>
            <w:tcW w:w="2105" w:type="dxa"/>
            <w:gridSpan w:val="4"/>
            <w:shd w:val="clear" w:color="auto" w:fill="auto"/>
            <w:noWrap/>
            <w:vAlign w:val="bottom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proofErr w:type="gramStart"/>
            <w:r w:rsidRPr="0098751C">
              <w:rPr>
                <w:lang w:eastAsia="fi-FI"/>
              </w:rPr>
              <w:t>Heikentymässä</w:t>
            </w:r>
            <w:proofErr w:type="gramEnd"/>
            <w:r w:rsidRPr="0098751C">
              <w:rPr>
                <w:lang w:eastAsia="fi-FI"/>
              </w:rPr>
              <w:t xml:space="preserve"> </w:t>
            </w:r>
          </w:p>
        </w:tc>
        <w:tc>
          <w:tcPr>
            <w:tcW w:w="2105" w:type="dxa"/>
            <w:gridSpan w:val="4"/>
            <w:shd w:val="clear" w:color="auto" w:fill="auto"/>
            <w:noWrap/>
            <w:vAlign w:val="bottom"/>
            <w:hideMark/>
          </w:tcPr>
          <w:p w:rsidR="0098751C" w:rsidRPr="0098751C" w:rsidRDefault="00865F62" w:rsidP="008A6400">
            <w:pPr>
              <w:pStyle w:val="Ingressi"/>
              <w:jc w:val="right"/>
              <w:rPr>
                <w:lang w:eastAsia="fi-FI"/>
              </w:rPr>
            </w:pPr>
            <w:proofErr w:type="gramStart"/>
            <w:r>
              <w:rPr>
                <w:lang w:eastAsia="fi-FI"/>
              </w:rPr>
              <w:t>Parantumassa</w:t>
            </w:r>
            <w:proofErr w:type="gramEnd"/>
            <w:r w:rsidR="002B2A11">
              <w:rPr>
                <w:lang w:eastAsia="fi-FI"/>
              </w:rPr>
              <w:t xml:space="preserve">   </w:t>
            </w:r>
          </w:p>
        </w:tc>
      </w:tr>
      <w:tr w:rsidR="0098751C" w:rsidRPr="0098751C" w:rsidTr="007E1333">
        <w:trPr>
          <w:trHeight w:val="340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a. verrattuna kahteen viime vuoteen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340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b. verrattuna kilpailijoihin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340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c. verrattuna talouden yleiskehitykseen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510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98751C" w:rsidRPr="0098751C" w:rsidRDefault="0098751C" w:rsidP="007E133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2105" w:type="dxa"/>
            <w:gridSpan w:val="4"/>
            <w:shd w:val="clear" w:color="auto" w:fill="auto"/>
            <w:noWrap/>
            <w:vAlign w:val="bottom"/>
            <w:hideMark/>
          </w:tcPr>
          <w:p w:rsidR="0098751C" w:rsidRPr="0098751C" w:rsidRDefault="0098751C" w:rsidP="007E1333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Ehdottomasti ei</w:t>
            </w:r>
          </w:p>
        </w:tc>
        <w:tc>
          <w:tcPr>
            <w:tcW w:w="2105" w:type="dxa"/>
            <w:gridSpan w:val="4"/>
            <w:shd w:val="clear" w:color="auto" w:fill="auto"/>
            <w:noWrap/>
            <w:vAlign w:val="bottom"/>
            <w:hideMark/>
          </w:tcPr>
          <w:p w:rsidR="0098751C" w:rsidRPr="0098751C" w:rsidRDefault="0098751C" w:rsidP="007E1333">
            <w:pPr>
              <w:pStyle w:val="Ingressi"/>
              <w:jc w:val="right"/>
              <w:rPr>
                <w:lang w:eastAsia="fi-FI"/>
              </w:rPr>
            </w:pPr>
            <w:r w:rsidRPr="0098751C">
              <w:rPr>
                <w:lang w:eastAsia="fi-FI"/>
              </w:rPr>
              <w:t>Kyllä</w:t>
            </w:r>
          </w:p>
        </w:tc>
      </w:tr>
      <w:tr w:rsidR="0098751C" w:rsidRPr="0098751C" w:rsidTr="007E1333">
        <w:trPr>
          <w:trHeight w:val="567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2.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7E1333" w:rsidP="008A6400">
            <w:pPr>
              <w:pStyle w:val="Ingressi"/>
              <w:rPr>
                <w:lang w:eastAsia="fi-FI"/>
              </w:rPr>
            </w:pPr>
            <w:proofErr w:type="gramStart"/>
            <w:r>
              <w:rPr>
                <w:lang w:eastAsia="fi-FI"/>
              </w:rPr>
              <w:t>Kykeneekö</w:t>
            </w:r>
            <w:proofErr w:type="gramEnd"/>
            <w:r>
              <w:rPr>
                <w:lang w:eastAsia="fi-FI"/>
              </w:rPr>
              <w:t xml:space="preserve"> </w:t>
            </w:r>
            <w:r w:rsidR="0098751C" w:rsidRPr="0098751C">
              <w:rPr>
                <w:lang w:eastAsia="fi-FI"/>
              </w:rPr>
              <w:t>yritys täysin hyödyntämään avautuvat mahdollisuudet?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567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3.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Arvioiko hallitus kokonaisuudessaan mielestäsi yrityksen menestyvän hyvin?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98751C" w:rsidRPr="0098751C" w:rsidTr="007E1333">
        <w:trPr>
          <w:trHeight w:val="340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a. tänä vuonna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340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b. seuraavien kolmen vuoden aikana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CE280D">
        <w:trPr>
          <w:trHeight w:val="567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4.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Arvioitko itse yrityksen menestyvän hyvin?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98751C" w:rsidRPr="0098751C" w:rsidTr="007E1333">
        <w:trPr>
          <w:trHeight w:val="340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a. tänä vuonna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340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b. seuraavien kolmen vuoden aikana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567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5.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Sitoutuuko koko hallitus mielestäsi yksimielisesti yrityksen strategiaan?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567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6.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Sitoudutko itse täysin yrityksen strategiaan?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737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7.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Onko koko hallitus mielestäsi sitä mieltä, että yritys on painottanut oikein lyhyen ja pitkän aikavälin tavoitteet?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737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8.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Oletko itse sitä mieltä, että yritys on oikein painottanut lyhyen ja pitkän aikaväin tavoitteet?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1191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9.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Onko koko hallitus mielestäsi sitä mieltä, että yritys vastaa nykyisellään haasteisiin, jotka voivat olennaisesti heikentää tulosta, jos niihin ei varauduta oikein?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567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10.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Oletko itse sitä mieltä, että vastaa yllämääriteltyihin haasteisiin?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567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11.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Onko koko hallitus mielestäsi sitä mieltä, että palkitsemisstrategia on oikea?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567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12.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Oletko itse sitä mieltä, että yrityksen palkitsemisstrategia on oikea?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</w:tbl>
    <w:p w:rsidR="008A6400" w:rsidRDefault="008A6400">
      <w:r>
        <w:rPr>
          <w:b/>
          <w:bCs/>
        </w:rPr>
        <w:br w:type="page"/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4111"/>
        <w:gridCol w:w="601"/>
        <w:gridCol w:w="601"/>
        <w:gridCol w:w="602"/>
        <w:gridCol w:w="301"/>
        <w:gridCol w:w="300"/>
        <w:gridCol w:w="602"/>
        <w:gridCol w:w="601"/>
        <w:gridCol w:w="602"/>
      </w:tblGrid>
      <w:tr w:rsidR="0098751C" w:rsidRPr="0098751C" w:rsidTr="008A6400">
        <w:trPr>
          <w:trHeight w:val="300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Otsikko1"/>
              <w:rPr>
                <w:rFonts w:eastAsia="Times New Roman"/>
                <w:lang w:eastAsia="fi-FI"/>
              </w:rPr>
            </w:pPr>
            <w:r w:rsidRPr="0098751C">
              <w:rPr>
                <w:rFonts w:eastAsia="Times New Roman"/>
                <w:lang w:eastAsia="fi-FI"/>
              </w:rPr>
              <w:lastRenderedPageBreak/>
              <w:t>B.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Otsikko1"/>
              <w:rPr>
                <w:rFonts w:eastAsia="Times New Roman"/>
                <w:lang w:eastAsia="fi-FI"/>
              </w:rPr>
            </w:pPr>
            <w:r w:rsidRPr="0098751C">
              <w:rPr>
                <w:rFonts w:eastAsia="Times New Roman"/>
                <w:lang w:eastAsia="fi-FI"/>
              </w:rPr>
              <w:t>Koko hallitus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98751C" w:rsidRPr="0098751C" w:rsidTr="008A6400">
        <w:trPr>
          <w:trHeight w:val="300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2105" w:type="dxa"/>
            <w:gridSpan w:val="4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Ehdottomasti ei</w:t>
            </w:r>
          </w:p>
        </w:tc>
        <w:tc>
          <w:tcPr>
            <w:tcW w:w="2105" w:type="dxa"/>
            <w:gridSpan w:val="4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jc w:val="right"/>
              <w:rPr>
                <w:lang w:eastAsia="fi-FI"/>
              </w:rPr>
            </w:pPr>
            <w:r w:rsidRPr="0098751C">
              <w:rPr>
                <w:lang w:eastAsia="fi-FI"/>
              </w:rPr>
              <w:t>Kyllä</w:t>
            </w:r>
          </w:p>
        </w:tc>
      </w:tr>
      <w:tr w:rsidR="0098751C" w:rsidRPr="0098751C" w:rsidTr="007E1333">
        <w:trPr>
          <w:trHeight w:val="510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13.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Onko hallitu</w:t>
            </w:r>
            <w:r w:rsidR="007E1333">
              <w:rPr>
                <w:lang w:eastAsia="fi-FI"/>
              </w:rPr>
              <w:t>ksella kokonaisuudessaan selkeä</w:t>
            </w:r>
            <w:r w:rsidRPr="0098751C">
              <w:rPr>
                <w:lang w:eastAsia="fi-FI"/>
              </w:rPr>
              <w:t xml:space="preserve"> käsitys roolistaan ja vastuustaan?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737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14.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Onko hallituksella kokonaisuudessaan riittävä käsitys yrityksen tarkoituksesta ja strategiasta?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567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15.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Keskusteleeko hallitus todella tärkeistä kysymyksistä?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510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16.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Onko hallituksella koko vuoden ajalle ulottuva asioiden käsittelyohjelma?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340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17.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Johdetaanko hallitusta tehokkaasti?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737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18.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Riittääkö hallituksen kokouksissa riittävästi aikaa vapaampaan ajatusten vaihtoon?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510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19.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Onko hallituksen kokouksiin saama informaatio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98751C" w:rsidRPr="0098751C" w:rsidTr="007E1333">
        <w:trPr>
          <w:trHeight w:val="340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a. hyödyllistä?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340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b. riittävää?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340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c. tarkoituksenmukaisessa muodossa?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2B2A11">
        <w:trPr>
          <w:trHeight w:val="567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d. yrityksen ulkoisen toimintaympäristön hyvin peittävää?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737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20.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Ovatko hallituksen jäsenet perehtyneet riittävän hyvin saamaansa informaatioon?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340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21.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Esitelläänkö asiat hallitukselle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98751C" w:rsidRPr="0098751C" w:rsidTr="007E1333">
        <w:trPr>
          <w:trHeight w:val="340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a. oikeisiin asioihin keskittyen?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340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b. selkeästi ja suppeasti?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340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c. siten, että ne auttavat päätöksentekoa?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737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22.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Hyödyntääkö hallitus täysin osaamiseensa ja kokemukseensa sisältyvät mahdollisuudet?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567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23.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Onko mielestäsi hallituksen kokouksiin hauska tulla?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</w:tbl>
    <w:p w:rsidR="008A6400" w:rsidRDefault="008A6400">
      <w:r>
        <w:rPr>
          <w:b/>
          <w:bCs/>
        </w:rPr>
        <w:br w:type="page"/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4111"/>
        <w:gridCol w:w="601"/>
        <w:gridCol w:w="601"/>
        <w:gridCol w:w="602"/>
        <w:gridCol w:w="301"/>
        <w:gridCol w:w="300"/>
        <w:gridCol w:w="602"/>
        <w:gridCol w:w="601"/>
        <w:gridCol w:w="602"/>
      </w:tblGrid>
      <w:tr w:rsidR="008A6400" w:rsidRPr="0098751C" w:rsidTr="008A6400">
        <w:trPr>
          <w:trHeight w:val="300"/>
        </w:trPr>
        <w:tc>
          <w:tcPr>
            <w:tcW w:w="582" w:type="dxa"/>
            <w:shd w:val="clear" w:color="auto" w:fill="auto"/>
            <w:noWrap/>
            <w:hideMark/>
          </w:tcPr>
          <w:p w:rsidR="008A6400" w:rsidRPr="0098751C" w:rsidRDefault="008A6400" w:rsidP="008A6400">
            <w:pPr>
              <w:pStyle w:val="Otsikko1"/>
              <w:rPr>
                <w:rFonts w:eastAsia="Times New Roman"/>
                <w:lang w:eastAsia="fi-FI"/>
              </w:rPr>
            </w:pPr>
            <w:r w:rsidRPr="0098751C">
              <w:rPr>
                <w:rFonts w:eastAsia="Times New Roman"/>
                <w:lang w:eastAsia="fi-FI"/>
              </w:rPr>
              <w:lastRenderedPageBreak/>
              <w:t>C.</w:t>
            </w:r>
          </w:p>
        </w:tc>
        <w:tc>
          <w:tcPr>
            <w:tcW w:w="8321" w:type="dxa"/>
            <w:gridSpan w:val="9"/>
            <w:shd w:val="clear" w:color="auto" w:fill="auto"/>
            <w:hideMark/>
          </w:tcPr>
          <w:p w:rsidR="008A6400" w:rsidRPr="0098751C" w:rsidRDefault="008A6400" w:rsidP="008A6400">
            <w:pPr>
              <w:pStyle w:val="Otsikko1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eastAsia="Times New Roman"/>
                <w:lang w:eastAsia="fi-FI"/>
              </w:rPr>
              <w:t>Hallituksen sisäinen dynamiikka</w:t>
            </w:r>
          </w:p>
        </w:tc>
      </w:tr>
      <w:tr w:rsidR="0098751C" w:rsidRPr="0098751C" w:rsidTr="007E1333">
        <w:trPr>
          <w:trHeight w:val="340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98751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2105" w:type="dxa"/>
            <w:gridSpan w:val="4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Ehdottomasti ei</w:t>
            </w:r>
          </w:p>
        </w:tc>
        <w:tc>
          <w:tcPr>
            <w:tcW w:w="2105" w:type="dxa"/>
            <w:gridSpan w:val="4"/>
            <w:shd w:val="clear" w:color="auto" w:fill="auto"/>
            <w:noWrap/>
            <w:hideMark/>
          </w:tcPr>
          <w:p w:rsidR="0098751C" w:rsidRPr="0098751C" w:rsidRDefault="0098751C" w:rsidP="002B2A11">
            <w:pPr>
              <w:pStyle w:val="Ingressi"/>
              <w:ind w:left="1304"/>
              <w:jc w:val="right"/>
              <w:rPr>
                <w:lang w:eastAsia="fi-FI"/>
              </w:rPr>
            </w:pPr>
            <w:r w:rsidRPr="0098751C">
              <w:rPr>
                <w:lang w:eastAsia="fi-FI"/>
              </w:rPr>
              <w:t>Kyllä</w:t>
            </w:r>
          </w:p>
        </w:tc>
      </w:tr>
      <w:tr w:rsidR="0098751C" w:rsidRPr="0098751C" w:rsidTr="007E1333">
        <w:trPr>
          <w:trHeight w:val="567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24.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Onko hallituksen sisäinen keskustelu tarkoituksenmukaista ja hyödyllistä?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340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25.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Keskusteleeko hallitus riittävästi?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567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26.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Osallistuvatko kaikki jäsenet keskusteluun?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567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27.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Lisääkö keskustelu tietoa yrityksen kannalta olennaisista asioista?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340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28.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Keskittyykö keskustelu olennaisuuksiin?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737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29.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Rajoittuuko keskustelu hallituksen jäsenten väliseksi (eikä toimitusjohtaja siihen osallistu)?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737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30.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Esittävätkö hallituksen jäsenet perusteltuja ja riippumattomia näkemyksiä?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737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31.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Jakavatko hallituksen jäsenet omaa tietoaan ja kokemustaan yritysjohdon ja yrityksen hyödyksi?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510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32.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Onko hallituksen käymä keskustelu avointa ja vilpitöntä?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737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33.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Kuuntelevatko hallituksen jäsenet toistensa mielipiteitä ja ottavatko he ne huomioon?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737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34.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Rohkaiseeko hallituksen kokousten ilmapiiri kriittistä ajattelua ja keskustelua?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98751C" w:rsidRPr="0098751C" w:rsidTr="007E1333">
        <w:trPr>
          <w:trHeight w:val="510"/>
        </w:trPr>
        <w:tc>
          <w:tcPr>
            <w:tcW w:w="582" w:type="dxa"/>
            <w:shd w:val="clear" w:color="auto" w:fill="auto"/>
            <w:noWrap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35.</w:t>
            </w:r>
          </w:p>
        </w:tc>
        <w:tc>
          <w:tcPr>
            <w:tcW w:w="4111" w:type="dxa"/>
            <w:shd w:val="clear" w:color="auto" w:fill="auto"/>
            <w:hideMark/>
          </w:tcPr>
          <w:p w:rsidR="0098751C" w:rsidRPr="0098751C" w:rsidRDefault="0098751C" w:rsidP="008A6400">
            <w:pPr>
              <w:pStyle w:val="Ingressi"/>
              <w:rPr>
                <w:lang w:eastAsia="fi-FI"/>
              </w:rPr>
            </w:pPr>
            <w:r w:rsidRPr="0098751C">
              <w:rPr>
                <w:lang w:eastAsia="fi-FI"/>
              </w:rPr>
              <w:t>Johtaako hallituksessa käyty keskustelu päätöksiin?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8751C" w:rsidRPr="0098751C" w:rsidRDefault="0098751C" w:rsidP="002B2A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</w:pPr>
            <w:r w:rsidRPr="0098751C">
              <w:rPr>
                <w:rFonts w:ascii="Calibri" w:eastAsia="Times New Roman" w:hAnsi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</w:tbl>
    <w:p w:rsidR="00BF6266" w:rsidRDefault="00BF6266" w:rsidP="0098751C"/>
    <w:p w:rsidR="00A118C6" w:rsidRDefault="00A118C6" w:rsidP="0098751C"/>
    <w:p w:rsidR="00A118C6" w:rsidRDefault="00A118C6" w:rsidP="0098751C"/>
    <w:p w:rsidR="00A118C6" w:rsidRPr="00A118C6" w:rsidRDefault="00A118C6" w:rsidP="00A118C6">
      <w:pPr>
        <w:rPr>
          <w:rFonts w:ascii="Arial" w:hAnsi="Arial" w:cs="Arial"/>
          <w:i/>
          <w:sz w:val="16"/>
          <w:szCs w:val="16"/>
        </w:rPr>
      </w:pPr>
      <w:r w:rsidRPr="00A118C6">
        <w:rPr>
          <w:rFonts w:ascii="Arial" w:hAnsi="Arial" w:cs="Arial"/>
          <w:i/>
          <w:sz w:val="16"/>
          <w:szCs w:val="16"/>
        </w:rPr>
        <w:t>Lähde: Charan/Lainema/Pr10082004</w:t>
      </w:r>
    </w:p>
    <w:p w:rsidR="00A118C6" w:rsidRPr="0098751C" w:rsidRDefault="00A118C6" w:rsidP="0098751C"/>
    <w:sectPr w:rsidR="00A118C6" w:rsidRPr="0098751C" w:rsidSect="008A6400">
      <w:headerReference w:type="default" r:id="rId7"/>
      <w:footerReference w:type="default" r:id="rId8"/>
      <w:pgSz w:w="11900" w:h="16840"/>
      <w:pgMar w:top="1701" w:right="1134" w:bottom="57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731" w:rsidRDefault="00186731">
      <w:r>
        <w:separator/>
      </w:r>
    </w:p>
  </w:endnote>
  <w:endnote w:type="continuationSeparator" w:id="0">
    <w:p w:rsidR="00186731" w:rsidRDefault="00186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33" w:rsidRDefault="00EC7833" w:rsidP="004226E3">
    <w:pPr>
      <w:pStyle w:val="Alatunniste"/>
      <w:ind w:left="-1134"/>
    </w:pPr>
  </w:p>
  <w:p w:rsidR="00EC7833" w:rsidRDefault="00EC7833" w:rsidP="004226E3">
    <w:pPr>
      <w:pStyle w:val="Alatunniste"/>
      <w:ind w:left="-1134"/>
    </w:pPr>
  </w:p>
  <w:p w:rsidR="004226E3" w:rsidRDefault="00EC7833" w:rsidP="004226E3">
    <w:pPr>
      <w:pStyle w:val="Alatunniste"/>
      <w:ind w:left="-1134"/>
    </w:pPr>
    <w:r>
      <w:tab/>
    </w:r>
    <w:fldSimple w:instr=" PAGE   \* MERGEFORMAT ">
      <w:r w:rsidR="00B13476">
        <w:rPr>
          <w:noProof/>
        </w:rPr>
        <w:t>1</w:t>
      </w:r>
    </w:fldSimple>
    <w:r w:rsidR="00263766">
      <w:rPr>
        <w:noProof/>
        <w:lang w:eastAsia="fi-F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9768205</wp:posOffset>
          </wp:positionV>
          <wp:extent cx="4318000" cy="482600"/>
          <wp:effectExtent l="19050" t="0" r="6350" b="0"/>
          <wp:wrapNone/>
          <wp:docPr id="10" name="Kuva 10" descr="HP_logo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P_logo-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3766">
      <w:rPr>
        <w:noProof/>
        <w:lang w:eastAsia="fi-FI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9535160</wp:posOffset>
          </wp:positionV>
          <wp:extent cx="7124700" cy="355600"/>
          <wp:effectExtent l="19050" t="0" r="0" b="0"/>
          <wp:wrapNone/>
          <wp:docPr id="2" name="Kuva 2" descr="HP_viivat-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_viivat-lo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3766">
      <w:rPr>
        <w:noProof/>
        <w:lang w:eastAsia="fi-F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9868535</wp:posOffset>
          </wp:positionV>
          <wp:extent cx="7645400" cy="381000"/>
          <wp:effectExtent l="19050" t="0" r="0" b="0"/>
          <wp:wrapNone/>
          <wp:docPr id="8" name="Kuva 8" descr="HP_viivat-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P_viivat-lo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731" w:rsidRDefault="00186731">
      <w:r>
        <w:separator/>
      </w:r>
    </w:p>
  </w:footnote>
  <w:footnote w:type="continuationSeparator" w:id="0">
    <w:p w:rsidR="00186731" w:rsidRDefault="00186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E3" w:rsidRPr="00EC7833" w:rsidRDefault="00EC7833">
    <w:pPr>
      <w:pStyle w:val="Yltunniste"/>
      <w:rPr>
        <w:noProof/>
        <w:color w:val="7F7F7F" w:themeColor="text1" w:themeTint="80"/>
        <w:lang w:eastAsia="fi-FI"/>
      </w:rPr>
    </w:pPr>
    <w:r w:rsidRPr="00EC7833">
      <w:rPr>
        <w:b/>
        <w:noProof/>
        <w:color w:val="7F7F7F" w:themeColor="text1" w:themeTint="80"/>
        <w:sz w:val="28"/>
        <w:szCs w:val="28"/>
        <w:lang w:eastAsia="fi-FI"/>
      </w:rPr>
      <w:t>Esimerkki Oy</w:t>
    </w:r>
    <w:r w:rsidRPr="00EC7833">
      <w:rPr>
        <w:b/>
        <w:noProof/>
        <w:color w:val="7F7F7F" w:themeColor="text1" w:themeTint="80"/>
        <w:sz w:val="28"/>
        <w:szCs w:val="28"/>
        <w:lang w:eastAsia="fi-FI"/>
      </w:rPr>
      <w:tab/>
    </w:r>
    <w:r w:rsidRPr="00EC7833">
      <w:rPr>
        <w:noProof/>
        <w:color w:val="7F7F7F" w:themeColor="text1" w:themeTint="80"/>
        <w:lang w:eastAsia="fi-FI"/>
      </w:rPr>
      <w:tab/>
    </w:r>
    <w:r w:rsidR="0024531E" w:rsidRPr="00EC7833">
      <w:rPr>
        <w:noProof/>
        <w:color w:val="7F7F7F" w:themeColor="text1" w:themeTint="80"/>
        <w:lang w:eastAsia="fi-FI"/>
      </w:rPr>
      <w:fldChar w:fldCharType="begin"/>
    </w:r>
    <w:r w:rsidRPr="00EC7833">
      <w:rPr>
        <w:noProof/>
        <w:color w:val="7F7F7F" w:themeColor="text1" w:themeTint="80"/>
        <w:lang w:eastAsia="fi-FI"/>
      </w:rPr>
      <w:instrText xml:space="preserve"> TIME \@ "d.M.yyyy" </w:instrText>
    </w:r>
    <w:r w:rsidR="0024531E" w:rsidRPr="00EC7833">
      <w:rPr>
        <w:noProof/>
        <w:color w:val="7F7F7F" w:themeColor="text1" w:themeTint="80"/>
        <w:lang w:eastAsia="fi-FI"/>
      </w:rPr>
      <w:fldChar w:fldCharType="separate"/>
    </w:r>
    <w:r w:rsidR="00B13476">
      <w:rPr>
        <w:noProof/>
        <w:color w:val="7F7F7F" w:themeColor="text1" w:themeTint="80"/>
        <w:lang w:eastAsia="fi-FI"/>
      </w:rPr>
      <w:t>29.7.2013</w:t>
    </w:r>
    <w:r w:rsidR="0024531E" w:rsidRPr="00EC7833">
      <w:rPr>
        <w:noProof/>
        <w:color w:val="7F7F7F" w:themeColor="text1" w:themeTint="80"/>
        <w:lang w:eastAsia="fi-FI"/>
      </w:rPr>
      <w:fldChar w:fldCharType="end"/>
    </w:r>
  </w:p>
  <w:p w:rsidR="00EC7833" w:rsidRPr="00EC7833" w:rsidRDefault="00EC7833">
    <w:pPr>
      <w:pStyle w:val="Yltunniste"/>
      <w:rPr>
        <w:noProof/>
        <w:color w:val="7F7F7F" w:themeColor="text1" w:themeTint="80"/>
        <w:lang w:val="en-US" w:eastAsia="fi-FI"/>
      </w:rPr>
    </w:pPr>
    <w:r w:rsidRPr="00EC7833">
      <w:rPr>
        <w:noProof/>
        <w:color w:val="7F7F7F" w:themeColor="text1" w:themeTint="80"/>
        <w:lang w:eastAsia="fi-FI"/>
      </w:rPr>
      <w:t>Hallituksen itsearviointilomake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">
    <w:nsid w:val="043D3E11"/>
    <w:multiLevelType w:val="multilevel"/>
    <w:tmpl w:val="4C302892"/>
    <w:numStyleLink w:val="TyyliHallituspartneritMonitasoinenLeiptekstiEiLihavoitu"/>
  </w:abstractNum>
  <w:abstractNum w:abstractNumId="2">
    <w:nsid w:val="09FF3BC5"/>
    <w:multiLevelType w:val="multilevel"/>
    <w:tmpl w:val="4C302892"/>
    <w:numStyleLink w:val="TyyliHallituspartneritMonitasoinenLeiptekstiEiLihavoitu"/>
  </w:abstractNum>
  <w:abstractNum w:abstractNumId="3">
    <w:nsid w:val="0A5E58B7"/>
    <w:multiLevelType w:val="multilevel"/>
    <w:tmpl w:val="4C302892"/>
    <w:numStyleLink w:val="TyyliHallituspartneritMonitasoinenLeiptekstiEiLihavoitu"/>
  </w:abstractNum>
  <w:abstractNum w:abstractNumId="4">
    <w:nsid w:val="0D505B09"/>
    <w:multiLevelType w:val="hybridMultilevel"/>
    <w:tmpl w:val="6A8AB01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07FF2"/>
    <w:multiLevelType w:val="multilevel"/>
    <w:tmpl w:val="4C302892"/>
    <w:numStyleLink w:val="Hallituspartnerit"/>
  </w:abstractNum>
  <w:abstractNum w:abstractNumId="6">
    <w:nsid w:val="0F891AFD"/>
    <w:multiLevelType w:val="multilevel"/>
    <w:tmpl w:val="4C302892"/>
    <w:styleLink w:val="Hallituspartnerit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suff w:val="spac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FA33DF"/>
    <w:multiLevelType w:val="hybridMultilevel"/>
    <w:tmpl w:val="72DCF6DC"/>
    <w:lvl w:ilvl="0" w:tplc="1FB8405C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60549"/>
    <w:multiLevelType w:val="hybridMultilevel"/>
    <w:tmpl w:val="D504A10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C1570"/>
    <w:multiLevelType w:val="hybridMultilevel"/>
    <w:tmpl w:val="311EB91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D4197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5936AF"/>
    <w:multiLevelType w:val="hybridMultilevel"/>
    <w:tmpl w:val="C866903E"/>
    <w:lvl w:ilvl="0" w:tplc="19926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E861E7"/>
    <w:multiLevelType w:val="multilevel"/>
    <w:tmpl w:val="4C302892"/>
    <w:numStyleLink w:val="TyyliHallituspartneritMonitasoinenLeiptekstiEiLihavoitu"/>
  </w:abstractNum>
  <w:abstractNum w:abstractNumId="13">
    <w:nsid w:val="248418CD"/>
    <w:multiLevelType w:val="hybridMultilevel"/>
    <w:tmpl w:val="2DF0A5D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20F66"/>
    <w:multiLevelType w:val="multilevel"/>
    <w:tmpl w:val="4C302892"/>
    <w:numStyleLink w:val="Hallituspartnerit"/>
  </w:abstractNum>
  <w:abstractNum w:abstractNumId="15">
    <w:nsid w:val="2A91373A"/>
    <w:multiLevelType w:val="multilevel"/>
    <w:tmpl w:val="4C302892"/>
    <w:numStyleLink w:val="TyyliHallituspartneritMonitasoinenLeiptekstiEiLihavoitu"/>
  </w:abstractNum>
  <w:abstractNum w:abstractNumId="16">
    <w:nsid w:val="2BB17391"/>
    <w:multiLevelType w:val="hybridMultilevel"/>
    <w:tmpl w:val="A4EA21C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434EE"/>
    <w:multiLevelType w:val="hybridMultilevel"/>
    <w:tmpl w:val="A0B2488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A156A"/>
    <w:multiLevelType w:val="hybridMultilevel"/>
    <w:tmpl w:val="5B36AEA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049D1"/>
    <w:multiLevelType w:val="multilevel"/>
    <w:tmpl w:val="4C302892"/>
    <w:numStyleLink w:val="TyyliHallituspartneritMonitasoinenLeiptekstiEiLihavoitu"/>
  </w:abstractNum>
  <w:abstractNum w:abstractNumId="20">
    <w:nsid w:val="36F34B78"/>
    <w:multiLevelType w:val="multilevel"/>
    <w:tmpl w:val="9E3018A0"/>
    <w:lvl w:ilvl="0">
      <w:start w:val="1"/>
      <w:numFmt w:val="decimal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A5B7438"/>
    <w:multiLevelType w:val="multilevel"/>
    <w:tmpl w:val="4C302892"/>
    <w:numStyleLink w:val="TyyliHallituspartneritMonitasoinenLeiptekstiEiLihavoitu"/>
  </w:abstractNum>
  <w:abstractNum w:abstractNumId="22">
    <w:nsid w:val="3C693A9C"/>
    <w:multiLevelType w:val="hybridMultilevel"/>
    <w:tmpl w:val="598CEAC4"/>
    <w:lvl w:ilvl="0" w:tplc="95707BEA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C0E44"/>
    <w:multiLevelType w:val="multilevel"/>
    <w:tmpl w:val="72DCF6DC"/>
    <w:numStyleLink w:val="Tyyli1"/>
  </w:abstractNum>
  <w:abstractNum w:abstractNumId="24">
    <w:nsid w:val="42347CFE"/>
    <w:multiLevelType w:val="hybridMultilevel"/>
    <w:tmpl w:val="E89EBC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76766"/>
    <w:multiLevelType w:val="multilevel"/>
    <w:tmpl w:val="4C302892"/>
    <w:numStyleLink w:val="Hallituspartnerit"/>
  </w:abstractNum>
  <w:abstractNum w:abstractNumId="26">
    <w:nsid w:val="48BD39CC"/>
    <w:multiLevelType w:val="hybridMultilevel"/>
    <w:tmpl w:val="B04E0EE6"/>
    <w:lvl w:ilvl="0" w:tplc="14902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3D0857"/>
    <w:multiLevelType w:val="multilevel"/>
    <w:tmpl w:val="4C302892"/>
    <w:numStyleLink w:val="TyyliHallituspartneritMonitasoinenLeiptekstiEiLihavoitu"/>
  </w:abstractNum>
  <w:abstractNum w:abstractNumId="28">
    <w:nsid w:val="4D655A06"/>
    <w:multiLevelType w:val="multilevel"/>
    <w:tmpl w:val="4C302892"/>
    <w:numStyleLink w:val="Hallituspartnerit"/>
  </w:abstractNum>
  <w:abstractNum w:abstractNumId="29">
    <w:nsid w:val="4E7C3DA8"/>
    <w:multiLevelType w:val="multilevel"/>
    <w:tmpl w:val="4C302892"/>
    <w:numStyleLink w:val="TyyliHallituspartneritMonitasoinenLeiptekstiEiLihavoitu"/>
  </w:abstractNum>
  <w:abstractNum w:abstractNumId="30">
    <w:nsid w:val="50B86B03"/>
    <w:multiLevelType w:val="hybridMultilevel"/>
    <w:tmpl w:val="4460982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238FC"/>
    <w:multiLevelType w:val="hybridMultilevel"/>
    <w:tmpl w:val="B2B2E5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00560"/>
    <w:multiLevelType w:val="hybridMultilevel"/>
    <w:tmpl w:val="B60C64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10EE5"/>
    <w:multiLevelType w:val="multilevel"/>
    <w:tmpl w:val="72DCF6DC"/>
    <w:styleLink w:val="Tyyli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C38FD"/>
    <w:multiLevelType w:val="hybridMultilevel"/>
    <w:tmpl w:val="EBB082C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1154C"/>
    <w:multiLevelType w:val="hybridMultilevel"/>
    <w:tmpl w:val="642AF8E8"/>
    <w:lvl w:ilvl="0" w:tplc="BDD2B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A0F37"/>
    <w:multiLevelType w:val="multilevel"/>
    <w:tmpl w:val="4C302892"/>
    <w:styleLink w:val="TyyliHallituspartneritMonitasoinenLeiptekstiEiLihavoitu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color w:val="002850" w:themeColor="text2"/>
      </w:rPr>
    </w:lvl>
    <w:lvl w:ilvl="1">
      <w:start w:val="1"/>
      <w:numFmt w:val="none"/>
      <w:suff w:val="spac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50C38A3"/>
    <w:multiLevelType w:val="multilevel"/>
    <w:tmpl w:val="4C302892"/>
    <w:numStyleLink w:val="TyyliHallituspartneritMonitasoinenLeiptekstiEiLihavoitu"/>
  </w:abstractNum>
  <w:abstractNum w:abstractNumId="38">
    <w:nsid w:val="6740524F"/>
    <w:multiLevelType w:val="hybridMultilevel"/>
    <w:tmpl w:val="C44AFDF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504309"/>
    <w:multiLevelType w:val="multilevel"/>
    <w:tmpl w:val="4C302892"/>
    <w:numStyleLink w:val="Hallituspartnerit"/>
  </w:abstractNum>
  <w:num w:numId="1">
    <w:abstractNumId w:val="11"/>
  </w:num>
  <w:num w:numId="2">
    <w:abstractNumId w:val="20"/>
  </w:num>
  <w:num w:numId="3">
    <w:abstractNumId w:val="0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31"/>
  </w:num>
  <w:num w:numId="8">
    <w:abstractNumId w:val="24"/>
  </w:num>
  <w:num w:numId="9">
    <w:abstractNumId w:val="17"/>
  </w:num>
  <w:num w:numId="10">
    <w:abstractNumId w:val="7"/>
  </w:num>
  <w:num w:numId="11">
    <w:abstractNumId w:val="4"/>
  </w:num>
  <w:num w:numId="12">
    <w:abstractNumId w:val="30"/>
  </w:num>
  <w:num w:numId="13">
    <w:abstractNumId w:val="18"/>
  </w:num>
  <w:num w:numId="14">
    <w:abstractNumId w:val="13"/>
  </w:num>
  <w:num w:numId="15">
    <w:abstractNumId w:val="38"/>
  </w:num>
  <w:num w:numId="16">
    <w:abstractNumId w:val="16"/>
  </w:num>
  <w:num w:numId="17">
    <w:abstractNumId w:val="34"/>
  </w:num>
  <w:num w:numId="18">
    <w:abstractNumId w:val="8"/>
  </w:num>
  <w:num w:numId="19">
    <w:abstractNumId w:val="32"/>
  </w:num>
  <w:num w:numId="20">
    <w:abstractNumId w:val="33"/>
  </w:num>
  <w:num w:numId="21">
    <w:abstractNumId w:val="23"/>
  </w:num>
  <w:num w:numId="22">
    <w:abstractNumId w:val="6"/>
  </w:num>
  <w:num w:numId="23">
    <w:abstractNumId w:val="39"/>
  </w:num>
  <w:num w:numId="24">
    <w:abstractNumId w:val="35"/>
  </w:num>
  <w:num w:numId="25">
    <w:abstractNumId w:val="25"/>
  </w:num>
  <w:num w:numId="26">
    <w:abstractNumId w:val="14"/>
  </w:num>
  <w:num w:numId="27">
    <w:abstractNumId w:val="22"/>
  </w:num>
  <w:num w:numId="28">
    <w:abstractNumId w:val="36"/>
  </w:num>
  <w:num w:numId="29">
    <w:abstractNumId w:val="2"/>
  </w:num>
  <w:num w:numId="30">
    <w:abstractNumId w:val="21"/>
  </w:num>
  <w:num w:numId="31">
    <w:abstractNumId w:val="29"/>
  </w:num>
  <w:num w:numId="32">
    <w:abstractNumId w:val="3"/>
  </w:num>
  <w:num w:numId="33">
    <w:abstractNumId w:val="15"/>
  </w:num>
  <w:num w:numId="34">
    <w:abstractNumId w:val="37"/>
  </w:num>
  <w:num w:numId="35">
    <w:abstractNumId w:val="1"/>
  </w:num>
  <w:num w:numId="36">
    <w:abstractNumId w:val="27"/>
  </w:num>
  <w:num w:numId="37">
    <w:abstractNumId w:val="19"/>
  </w:num>
  <w:num w:numId="38">
    <w:abstractNumId w:val="12"/>
  </w:num>
  <w:num w:numId="39">
    <w:abstractNumId w:val="5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3F01"/>
  <w:stylePaneSortMethod w:val="000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A6400"/>
    <w:rsid w:val="00172639"/>
    <w:rsid w:val="00186731"/>
    <w:rsid w:val="001A5A3E"/>
    <w:rsid w:val="00212270"/>
    <w:rsid w:val="0024531E"/>
    <w:rsid w:val="002575C0"/>
    <w:rsid w:val="00263766"/>
    <w:rsid w:val="002B2A11"/>
    <w:rsid w:val="002B536E"/>
    <w:rsid w:val="002C2F78"/>
    <w:rsid w:val="002E3169"/>
    <w:rsid w:val="00374C5F"/>
    <w:rsid w:val="003807F8"/>
    <w:rsid w:val="00404FF8"/>
    <w:rsid w:val="004157F2"/>
    <w:rsid w:val="004226E3"/>
    <w:rsid w:val="004A7D36"/>
    <w:rsid w:val="00534323"/>
    <w:rsid w:val="00574EEE"/>
    <w:rsid w:val="00584EE8"/>
    <w:rsid w:val="005B2ECD"/>
    <w:rsid w:val="006B289C"/>
    <w:rsid w:val="006D4C17"/>
    <w:rsid w:val="006F3B99"/>
    <w:rsid w:val="00770F12"/>
    <w:rsid w:val="00794068"/>
    <w:rsid w:val="007B5E1D"/>
    <w:rsid w:val="007E1333"/>
    <w:rsid w:val="00825304"/>
    <w:rsid w:val="00854532"/>
    <w:rsid w:val="00865F62"/>
    <w:rsid w:val="008A6400"/>
    <w:rsid w:val="0098751C"/>
    <w:rsid w:val="009D012F"/>
    <w:rsid w:val="009F323D"/>
    <w:rsid w:val="00A118C6"/>
    <w:rsid w:val="00B13476"/>
    <w:rsid w:val="00BB6A81"/>
    <w:rsid w:val="00BF6266"/>
    <w:rsid w:val="00CE280D"/>
    <w:rsid w:val="00DA7945"/>
    <w:rsid w:val="00E66A83"/>
    <w:rsid w:val="00EC4F2C"/>
    <w:rsid w:val="00EC7833"/>
    <w:rsid w:val="00F66FB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ali">
    <w:name w:val="Normal"/>
    <w:qFormat/>
    <w:rsid w:val="00E66A83"/>
    <w:rPr>
      <w:rFonts w:asciiTheme="minorHAnsi" w:hAnsiTheme="minorHAnsi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12270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3B76" w:themeColor="accent1" w:themeShade="BF"/>
      <w:sz w:val="40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6703EF"/>
  </w:style>
  <w:style w:type="paragraph" w:styleId="Yltunniste">
    <w:name w:val="header"/>
    <w:basedOn w:val="Normaali"/>
    <w:link w:val="YltunnisteChar"/>
    <w:uiPriority w:val="99"/>
    <w:semiHidden/>
    <w:unhideWhenUsed/>
    <w:rsid w:val="0017263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72639"/>
  </w:style>
  <w:style w:type="paragraph" w:styleId="Alatunniste">
    <w:name w:val="footer"/>
    <w:basedOn w:val="Normaali"/>
    <w:link w:val="AlatunnisteChar"/>
    <w:uiPriority w:val="99"/>
    <w:semiHidden/>
    <w:unhideWhenUsed/>
    <w:rsid w:val="0017263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72639"/>
  </w:style>
  <w:style w:type="character" w:customStyle="1" w:styleId="Otsikko1Char">
    <w:name w:val="Otsikko 1 Char"/>
    <w:basedOn w:val="Kappaleenoletusfontti"/>
    <w:link w:val="Otsikko1"/>
    <w:uiPriority w:val="9"/>
    <w:rsid w:val="00212270"/>
    <w:rPr>
      <w:rFonts w:asciiTheme="majorHAnsi" w:eastAsiaTheme="majorEastAsia" w:hAnsiTheme="majorHAnsi" w:cstheme="majorBidi"/>
      <w:b/>
      <w:bCs/>
      <w:color w:val="003B76" w:themeColor="accent1" w:themeShade="BF"/>
      <w:sz w:val="40"/>
      <w:szCs w:val="28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DA7945"/>
    <w:pPr>
      <w:numPr>
        <w:ilvl w:val="1"/>
      </w:numPr>
    </w:pPr>
    <w:rPr>
      <w:rFonts w:asciiTheme="majorHAnsi" w:eastAsiaTheme="majorEastAsia" w:hAnsiTheme="majorHAnsi" w:cstheme="majorBidi"/>
      <w:i/>
      <w:iCs/>
      <w:color w:val="00509E" w:themeColor="accent1"/>
      <w:spacing w:val="15"/>
      <w:sz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A7945"/>
    <w:rPr>
      <w:rFonts w:asciiTheme="majorHAnsi" w:eastAsiaTheme="majorEastAsia" w:hAnsiTheme="majorHAnsi" w:cstheme="majorBidi"/>
      <w:i/>
      <w:iCs/>
      <w:color w:val="00509E" w:themeColor="accent1"/>
      <w:spacing w:val="15"/>
      <w:sz w:val="24"/>
      <w:szCs w:val="24"/>
      <w:lang w:eastAsia="en-US"/>
    </w:rPr>
  </w:style>
  <w:style w:type="character" w:styleId="Korostus">
    <w:name w:val="Emphasis"/>
    <w:basedOn w:val="Kappaleenoletusfontti"/>
    <w:uiPriority w:val="20"/>
    <w:qFormat/>
    <w:rsid w:val="00584EE8"/>
    <w:rPr>
      <w:b/>
      <w:iCs/>
      <w:color w:val="D09F3F" w:themeColor="accent2"/>
    </w:rPr>
  </w:style>
  <w:style w:type="character" w:styleId="Voimakas">
    <w:name w:val="Strong"/>
    <w:basedOn w:val="Kappaleenoletusfontti"/>
    <w:uiPriority w:val="22"/>
    <w:qFormat/>
    <w:rsid w:val="009D012F"/>
    <w:rPr>
      <w:b/>
      <w:bCs/>
      <w:color w:val="D09F3F" w:themeColor="accent2"/>
    </w:rPr>
  </w:style>
  <w:style w:type="paragraph" w:styleId="Luettelokappale">
    <w:name w:val="List Paragraph"/>
    <w:basedOn w:val="Normaali"/>
    <w:uiPriority w:val="72"/>
    <w:rsid w:val="00DA7945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6F3B99"/>
    <w:pPr>
      <w:spacing w:after="300"/>
      <w:contextualSpacing/>
    </w:pPr>
    <w:rPr>
      <w:rFonts w:asciiTheme="majorHAnsi" w:eastAsiaTheme="majorEastAsia" w:hAnsiTheme="majorHAnsi" w:cstheme="majorHAnsi"/>
      <w:b/>
      <w:color w:val="00509E" w:themeColor="accent1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F3B99"/>
    <w:rPr>
      <w:rFonts w:asciiTheme="majorHAnsi" w:eastAsiaTheme="majorEastAsia" w:hAnsiTheme="majorHAnsi" w:cstheme="majorHAnsi"/>
      <w:b/>
      <w:color w:val="00509E" w:themeColor="accent1"/>
      <w:spacing w:val="5"/>
      <w:kern w:val="28"/>
      <w:sz w:val="52"/>
      <w:szCs w:val="52"/>
      <w:lang w:eastAsia="en-US"/>
    </w:rPr>
  </w:style>
  <w:style w:type="numbering" w:customStyle="1" w:styleId="Tyyli1">
    <w:name w:val="Tyyli1"/>
    <w:uiPriority w:val="99"/>
    <w:rsid w:val="00404FF8"/>
    <w:pPr>
      <w:numPr>
        <w:numId w:val="20"/>
      </w:numPr>
    </w:pPr>
  </w:style>
  <w:style w:type="numbering" w:customStyle="1" w:styleId="Hallituspartnerit">
    <w:name w:val="Hallituspartnerit"/>
    <w:uiPriority w:val="99"/>
    <w:rsid w:val="00794068"/>
    <w:pPr>
      <w:numPr>
        <w:numId w:val="22"/>
      </w:numPr>
    </w:pPr>
  </w:style>
  <w:style w:type="paragraph" w:customStyle="1" w:styleId="Ingressi">
    <w:name w:val="Ingressi"/>
    <w:basedOn w:val="Normaali"/>
    <w:link w:val="IngressiChar"/>
    <w:qFormat/>
    <w:rsid w:val="00212270"/>
    <w:rPr>
      <w:b/>
      <w:color w:val="002850" w:themeColor="text2"/>
    </w:rPr>
  </w:style>
  <w:style w:type="numbering" w:customStyle="1" w:styleId="TyyliHallituspartneritMonitasoinenLeiptekstiEiLihavoitu">
    <w:name w:val="Tyyli Hallituspartnerit + Monitasoinen +Leipäteksti Ei Lihavoitu"/>
    <w:basedOn w:val="Eiluetteloa"/>
    <w:rsid w:val="00DA7945"/>
    <w:pPr>
      <w:numPr>
        <w:numId w:val="28"/>
      </w:numPr>
    </w:pPr>
  </w:style>
  <w:style w:type="character" w:customStyle="1" w:styleId="IngressiChar">
    <w:name w:val="Ingressi Char"/>
    <w:basedOn w:val="Kappaleenoletusfontti"/>
    <w:link w:val="Ingressi"/>
    <w:rsid w:val="00212270"/>
    <w:rPr>
      <w:rFonts w:asciiTheme="minorHAnsi" w:hAnsiTheme="minorHAnsi"/>
      <w:b/>
      <w:color w:val="002850" w:themeColor="text2"/>
      <w:szCs w:val="24"/>
      <w:lang w:eastAsia="en-US"/>
    </w:rPr>
  </w:style>
  <w:style w:type="paragraph" w:customStyle="1" w:styleId="Tyyli2">
    <w:name w:val="Tyyli2"/>
    <w:basedOn w:val="Otsikko1"/>
    <w:link w:val="Tyyli2Char"/>
    <w:qFormat/>
    <w:rsid w:val="00212270"/>
    <w:rPr>
      <w:sz w:val="28"/>
    </w:rPr>
  </w:style>
  <w:style w:type="character" w:customStyle="1" w:styleId="Tyyli2Char">
    <w:name w:val="Tyyli2 Char"/>
    <w:basedOn w:val="Otsikko1Char"/>
    <w:link w:val="Tyyli2"/>
    <w:rsid w:val="00212270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allituspartnerit\HP_asiakirjoja\Muokatut\Hallituspartnerit_Word-malli.dotx" TargetMode="External"/></Relationships>
</file>

<file path=word/theme/theme1.xml><?xml version="1.0" encoding="utf-8"?>
<a:theme xmlns:a="http://schemas.openxmlformats.org/drawingml/2006/main" name="Office-teema">
  <a:themeElements>
    <a:clrScheme name="Hallituspartnerit">
      <a:dk1>
        <a:sysClr val="windowText" lastClr="000000"/>
      </a:dk1>
      <a:lt1>
        <a:sysClr val="window" lastClr="FFFFFF"/>
      </a:lt1>
      <a:dk2>
        <a:srgbClr val="002850"/>
      </a:dk2>
      <a:lt2>
        <a:srgbClr val="EEECE1"/>
      </a:lt2>
      <a:accent1>
        <a:srgbClr val="00509E"/>
      </a:accent1>
      <a:accent2>
        <a:srgbClr val="D09F3F"/>
      </a:accent2>
      <a:accent3>
        <a:srgbClr val="DACC64"/>
      </a:accent3>
      <a:accent4>
        <a:srgbClr val="7DBEFF"/>
      </a:accent4>
      <a:accent5>
        <a:srgbClr val="F0EBC2"/>
      </a:accent5>
      <a:accent6>
        <a:srgbClr val="D09F3F"/>
      </a:accent6>
      <a:hlink>
        <a:srgbClr val="00509E"/>
      </a:hlink>
      <a:folHlink>
        <a:srgbClr val="D09F3F"/>
      </a:folHlink>
    </a:clrScheme>
    <a:fontScheme name="Hallituspartner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Hallituspartnerit_Word-malli</Template>
  <TotalTime>4</TotalTime>
  <Pages>3</Pages>
  <Words>439</Words>
  <Characters>3560</Characters>
  <Application>Microsoft Office Word</Application>
  <DocSecurity>0</DocSecurity>
  <Lines>29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Pictorino Oy</Company>
  <LinksUpToDate>false</LinksUpToDate>
  <CharactersWithSpaces>3992</CharactersWithSpaces>
  <SharedDoc>false</SharedDoc>
  <HLinks>
    <vt:vector size="24" baseType="variant">
      <vt:variant>
        <vt:i4>4980829</vt:i4>
      </vt:variant>
      <vt:variant>
        <vt:i4>-1</vt:i4>
      </vt:variant>
      <vt:variant>
        <vt:i4>1026</vt:i4>
      </vt:variant>
      <vt:variant>
        <vt:i4>1</vt:i4>
      </vt:variant>
      <vt:variant>
        <vt:lpwstr>HP_viivat-lom</vt:lpwstr>
      </vt:variant>
      <vt:variant>
        <vt:lpwstr/>
      </vt:variant>
      <vt:variant>
        <vt:i4>4980829</vt:i4>
      </vt:variant>
      <vt:variant>
        <vt:i4>-1</vt:i4>
      </vt:variant>
      <vt:variant>
        <vt:i4>1032</vt:i4>
      </vt:variant>
      <vt:variant>
        <vt:i4>1</vt:i4>
      </vt:variant>
      <vt:variant>
        <vt:lpwstr>HP_viivat-lom</vt:lpwstr>
      </vt:variant>
      <vt:variant>
        <vt:lpwstr/>
      </vt:variant>
      <vt:variant>
        <vt:i4>6553606</vt:i4>
      </vt:variant>
      <vt:variant>
        <vt:i4>-1</vt:i4>
      </vt:variant>
      <vt:variant>
        <vt:i4>1034</vt:i4>
      </vt:variant>
      <vt:variant>
        <vt:i4>1</vt:i4>
      </vt:variant>
      <vt:variant>
        <vt:lpwstr>HP_logo-12</vt:lpwstr>
      </vt:variant>
      <vt:variant>
        <vt:lpwstr/>
      </vt:variant>
      <vt:variant>
        <vt:i4>4980829</vt:i4>
      </vt:variant>
      <vt:variant>
        <vt:i4>-1</vt:i4>
      </vt:variant>
      <vt:variant>
        <vt:i4>1036</vt:i4>
      </vt:variant>
      <vt:variant>
        <vt:i4>1</vt:i4>
      </vt:variant>
      <vt:variant>
        <vt:lpwstr>HP_viivat-lom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Hyvä Ihme Design</dc:creator>
  <cp:lastModifiedBy>Antero Virtanen</cp:lastModifiedBy>
  <cp:revision>2</cp:revision>
  <cp:lastPrinted>2011-08-11T08:48:00Z</cp:lastPrinted>
  <dcterms:created xsi:type="dcterms:W3CDTF">2013-07-29T11:19:00Z</dcterms:created>
  <dcterms:modified xsi:type="dcterms:W3CDTF">2013-07-29T11:19:00Z</dcterms:modified>
</cp:coreProperties>
</file>